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8A" w:rsidRDefault="008D7A8A" w:rsidP="008D7A8A">
      <w:pPr>
        <w:ind w:left="5529"/>
        <w:contextualSpacing/>
        <w:rPr>
          <w:sz w:val="24"/>
          <w:lang w:eastAsia="en-US"/>
        </w:rPr>
      </w:pPr>
      <w:r>
        <w:rPr>
          <w:sz w:val="24"/>
        </w:rPr>
        <w:t>«ЗАТВЕРДЖУЮ»</w:t>
      </w:r>
    </w:p>
    <w:p w:rsidR="008D7A8A" w:rsidRDefault="008D7A8A" w:rsidP="008D7A8A">
      <w:pPr>
        <w:shd w:val="clear" w:color="auto" w:fill="FFFFFF"/>
        <w:ind w:left="5529" w:right="-11"/>
        <w:rPr>
          <w:sz w:val="24"/>
        </w:rPr>
      </w:pPr>
      <w:r>
        <w:rPr>
          <w:sz w:val="24"/>
        </w:rPr>
        <w:t>Директор ЗСШ «Лідер» І –ІІІ ст. з різними формами навчання</w:t>
      </w:r>
    </w:p>
    <w:p w:rsidR="008D7A8A" w:rsidRDefault="008D7A8A" w:rsidP="008D7A8A">
      <w:pPr>
        <w:shd w:val="clear" w:color="auto" w:fill="FFFFFF"/>
        <w:ind w:left="5529" w:right="-11"/>
        <w:rPr>
          <w:rFonts w:ascii="Calibri" w:hAnsi="Calibri"/>
          <w:szCs w:val="28"/>
        </w:rPr>
      </w:pPr>
      <w:r>
        <w:rPr>
          <w:sz w:val="24"/>
        </w:rPr>
        <w:t xml:space="preserve">_________________З. </w:t>
      </w:r>
      <w:proofErr w:type="spellStart"/>
      <w:r>
        <w:rPr>
          <w:sz w:val="24"/>
        </w:rPr>
        <w:t>Женчур</w:t>
      </w:r>
      <w:proofErr w:type="spellEnd"/>
      <w:r>
        <w:rPr>
          <w:sz w:val="24"/>
        </w:rPr>
        <w:t>-Курій</w:t>
      </w:r>
    </w:p>
    <w:p w:rsidR="008D7A8A" w:rsidRDefault="008D7A8A" w:rsidP="008D7A8A">
      <w:pPr>
        <w:shd w:val="clear" w:color="auto" w:fill="FFFFFF"/>
        <w:ind w:left="5529"/>
        <w:rPr>
          <w:b/>
          <w:bCs/>
          <w:color w:val="0B0706"/>
          <w:szCs w:val="28"/>
          <w:lang w:eastAsia="uk-UA"/>
        </w:rPr>
      </w:pPr>
      <w:r>
        <w:rPr>
          <w:sz w:val="24"/>
        </w:rPr>
        <w:t xml:space="preserve">  «  </w:t>
      </w:r>
      <w:r w:rsidR="00707B63">
        <w:rPr>
          <w:sz w:val="24"/>
        </w:rPr>
        <w:t>01</w:t>
      </w:r>
      <w:r>
        <w:rPr>
          <w:sz w:val="24"/>
        </w:rPr>
        <w:t xml:space="preserve"> » </w:t>
      </w:r>
      <w:r w:rsidR="00707B63">
        <w:rPr>
          <w:sz w:val="24"/>
          <w:u w:val="single"/>
        </w:rPr>
        <w:t xml:space="preserve">вересня </w:t>
      </w:r>
      <w:bookmarkStart w:id="0" w:name="_GoBack"/>
      <w:bookmarkEnd w:id="0"/>
      <w:r w:rsidR="00446BEE">
        <w:rPr>
          <w:sz w:val="24"/>
          <w:u w:val="single"/>
        </w:rPr>
        <w:t xml:space="preserve"> </w:t>
      </w:r>
      <w:r w:rsidR="00FF2B89">
        <w:rPr>
          <w:sz w:val="24"/>
        </w:rPr>
        <w:t>202</w:t>
      </w:r>
      <w:r w:rsidR="00446BEE">
        <w:rPr>
          <w:sz w:val="24"/>
        </w:rPr>
        <w:t>5</w:t>
      </w:r>
      <w:r>
        <w:rPr>
          <w:sz w:val="24"/>
        </w:rPr>
        <w:t xml:space="preserve"> р.</w:t>
      </w:r>
    </w:p>
    <w:p w:rsidR="008D7A8A" w:rsidRDefault="008D7A8A" w:rsidP="005476A7">
      <w:pPr>
        <w:shd w:val="clear" w:color="auto" w:fill="FFFFFF"/>
        <w:jc w:val="center"/>
        <w:rPr>
          <w:b/>
          <w:bCs/>
          <w:color w:val="0B0706"/>
          <w:szCs w:val="28"/>
          <w:lang w:eastAsia="uk-UA"/>
        </w:rPr>
      </w:pPr>
    </w:p>
    <w:p w:rsidR="008D7A8A" w:rsidRDefault="008D7A8A" w:rsidP="005476A7">
      <w:pPr>
        <w:shd w:val="clear" w:color="auto" w:fill="FFFFFF"/>
        <w:jc w:val="center"/>
        <w:rPr>
          <w:b/>
          <w:bCs/>
          <w:color w:val="0B0706"/>
          <w:szCs w:val="28"/>
          <w:lang w:eastAsia="uk-UA"/>
        </w:rPr>
      </w:pPr>
    </w:p>
    <w:p w:rsidR="005476A7" w:rsidRPr="00665B26" w:rsidRDefault="005476A7" w:rsidP="005476A7">
      <w:pPr>
        <w:shd w:val="clear" w:color="auto" w:fill="FFFFFF"/>
        <w:jc w:val="center"/>
        <w:rPr>
          <w:color w:val="0B0706"/>
          <w:szCs w:val="28"/>
          <w:lang w:eastAsia="uk-UA"/>
        </w:rPr>
      </w:pPr>
      <w:r w:rsidRPr="00665B26">
        <w:rPr>
          <w:b/>
          <w:bCs/>
          <w:color w:val="0B0706"/>
          <w:szCs w:val="28"/>
          <w:lang w:eastAsia="uk-UA"/>
        </w:rPr>
        <w:t>ПЛАН</w:t>
      </w:r>
    </w:p>
    <w:p w:rsidR="005476A7" w:rsidRDefault="005476A7" w:rsidP="005476A7">
      <w:pPr>
        <w:shd w:val="clear" w:color="auto" w:fill="FFFFFF"/>
        <w:jc w:val="center"/>
        <w:rPr>
          <w:b/>
          <w:bCs/>
          <w:color w:val="0B0706"/>
          <w:szCs w:val="28"/>
          <w:lang w:eastAsia="uk-UA"/>
        </w:rPr>
      </w:pPr>
      <w:r w:rsidRPr="00665B26">
        <w:rPr>
          <w:b/>
          <w:bCs/>
          <w:color w:val="0B0706"/>
          <w:szCs w:val="28"/>
          <w:lang w:eastAsia="uk-UA"/>
        </w:rPr>
        <w:t xml:space="preserve">заходів щодо профілактики </w:t>
      </w:r>
      <w:r>
        <w:rPr>
          <w:b/>
          <w:bCs/>
          <w:color w:val="0B0706"/>
          <w:szCs w:val="28"/>
          <w:lang w:eastAsia="uk-UA"/>
        </w:rPr>
        <w:t xml:space="preserve"> випадків </w:t>
      </w:r>
      <w:proofErr w:type="spellStart"/>
      <w:r w:rsidRPr="00665B26">
        <w:rPr>
          <w:b/>
          <w:bCs/>
          <w:color w:val="0B0706"/>
          <w:szCs w:val="28"/>
          <w:lang w:eastAsia="uk-UA"/>
        </w:rPr>
        <w:t>булінгу</w:t>
      </w:r>
      <w:proofErr w:type="spellEnd"/>
      <w:r w:rsidRPr="00665B26">
        <w:rPr>
          <w:b/>
          <w:bCs/>
          <w:color w:val="0B0706"/>
          <w:szCs w:val="28"/>
          <w:lang w:eastAsia="uk-UA"/>
        </w:rPr>
        <w:t xml:space="preserve"> </w:t>
      </w:r>
    </w:p>
    <w:p w:rsidR="005476A7" w:rsidRDefault="005476A7" w:rsidP="005476A7">
      <w:pPr>
        <w:shd w:val="clear" w:color="auto" w:fill="FFFFFF"/>
        <w:jc w:val="center"/>
        <w:rPr>
          <w:b/>
          <w:bCs/>
          <w:color w:val="0B0706"/>
          <w:szCs w:val="28"/>
          <w:lang w:eastAsia="uk-UA"/>
        </w:rPr>
      </w:pPr>
      <w:r w:rsidRPr="00665B26">
        <w:rPr>
          <w:b/>
          <w:bCs/>
          <w:color w:val="0B0706"/>
          <w:szCs w:val="28"/>
          <w:lang w:eastAsia="uk-UA"/>
        </w:rPr>
        <w:t xml:space="preserve">серед учнів ЗСШ «Лідер» І-ІІІ ступенів з різними формами навчання </w:t>
      </w:r>
    </w:p>
    <w:p w:rsidR="005476A7" w:rsidRPr="00665B26" w:rsidRDefault="005476A7" w:rsidP="005476A7">
      <w:pPr>
        <w:shd w:val="clear" w:color="auto" w:fill="FFFFFF"/>
        <w:jc w:val="center"/>
        <w:rPr>
          <w:color w:val="0B0706"/>
          <w:szCs w:val="28"/>
          <w:lang w:eastAsia="uk-UA"/>
        </w:rPr>
      </w:pPr>
      <w:r w:rsidRPr="00665B26">
        <w:rPr>
          <w:b/>
          <w:bCs/>
          <w:color w:val="0B0706"/>
          <w:szCs w:val="28"/>
          <w:lang w:eastAsia="uk-UA"/>
        </w:rPr>
        <w:t>на 202</w:t>
      </w:r>
      <w:r w:rsidR="00446BEE">
        <w:rPr>
          <w:b/>
          <w:bCs/>
          <w:color w:val="0B0706"/>
          <w:szCs w:val="28"/>
          <w:lang w:eastAsia="uk-UA"/>
        </w:rPr>
        <w:t>5</w:t>
      </w:r>
      <w:r>
        <w:rPr>
          <w:b/>
          <w:bCs/>
          <w:color w:val="0B0706"/>
          <w:szCs w:val="28"/>
          <w:lang w:eastAsia="uk-UA"/>
        </w:rPr>
        <w:t xml:space="preserve"> - </w:t>
      </w:r>
      <w:r w:rsidRPr="00665B26">
        <w:rPr>
          <w:b/>
          <w:bCs/>
          <w:color w:val="0B0706"/>
          <w:szCs w:val="28"/>
          <w:lang w:eastAsia="uk-UA"/>
        </w:rPr>
        <w:t>202</w:t>
      </w:r>
      <w:r w:rsidR="00446BEE">
        <w:rPr>
          <w:b/>
          <w:bCs/>
          <w:color w:val="0B0706"/>
          <w:szCs w:val="28"/>
          <w:lang w:eastAsia="uk-UA"/>
        </w:rPr>
        <w:t>6</w:t>
      </w:r>
      <w:r w:rsidRPr="00665B26">
        <w:rPr>
          <w:b/>
          <w:bCs/>
          <w:color w:val="0B0706"/>
          <w:szCs w:val="28"/>
          <w:lang w:eastAsia="uk-UA"/>
        </w:rPr>
        <w:t xml:space="preserve"> навчальний рік</w:t>
      </w:r>
    </w:p>
    <w:tbl>
      <w:tblPr>
        <w:tblW w:w="5083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346"/>
        <w:gridCol w:w="1919"/>
        <w:gridCol w:w="1559"/>
        <w:gridCol w:w="2409"/>
      </w:tblGrid>
      <w:tr w:rsidR="00FF2B89" w:rsidRPr="00FF2B89" w:rsidTr="004C5A58"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B89" w:rsidRPr="00FF2B89" w:rsidRDefault="00FF2B89" w:rsidP="00512CBA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b/>
                <w:bCs/>
                <w:sz w:val="24"/>
                <w:lang w:eastAsia="uk-UA"/>
              </w:rPr>
              <w:t>№ п/п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B89" w:rsidRPr="00FF2B89" w:rsidRDefault="00FF2B89" w:rsidP="00512CBA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b/>
                <w:bCs/>
                <w:sz w:val="24"/>
                <w:lang w:eastAsia="uk-UA"/>
              </w:rPr>
              <w:t>Назва заходу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B89" w:rsidRPr="00FF2B89" w:rsidRDefault="00FF2B89" w:rsidP="00512CBA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b/>
                <w:bCs/>
                <w:sz w:val="24"/>
                <w:lang w:eastAsia="uk-UA"/>
              </w:rPr>
              <w:t>Цільова аудиторія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B89" w:rsidRPr="00FF2B89" w:rsidRDefault="00FF2B89" w:rsidP="00512CBA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b/>
                <w:bCs/>
                <w:sz w:val="24"/>
                <w:lang w:eastAsia="uk-UA"/>
              </w:rPr>
              <w:t>Термін виконання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B89" w:rsidRPr="00FF2B89" w:rsidRDefault="00FF2B89" w:rsidP="00512CBA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b/>
                <w:bCs/>
                <w:sz w:val="24"/>
                <w:lang w:eastAsia="uk-UA"/>
              </w:rPr>
              <w:t>Відповідальний</w:t>
            </w:r>
          </w:p>
        </w:tc>
      </w:tr>
      <w:tr w:rsidR="00FF2B89" w:rsidRPr="00FF2B89" w:rsidTr="004C5A58">
        <w:trPr>
          <w:trHeight w:val="1155"/>
        </w:trPr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512CBA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1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B451F2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 xml:space="preserve">Оновлення інформації на сайті школи з питань профілактики випадків </w:t>
            </w:r>
            <w:proofErr w:type="spellStart"/>
            <w:r w:rsidRPr="00FF2B89">
              <w:rPr>
                <w:rFonts w:ascii="Arial" w:hAnsi="Arial" w:cs="Arial"/>
                <w:sz w:val="24"/>
                <w:lang w:eastAsia="uk-UA"/>
              </w:rPr>
              <w:t>булінгу</w:t>
            </w:r>
            <w:proofErr w:type="spellEnd"/>
            <w:r w:rsidRPr="00FF2B89">
              <w:rPr>
                <w:rFonts w:ascii="Arial" w:hAnsi="Arial" w:cs="Arial"/>
                <w:sz w:val="24"/>
                <w:lang w:eastAsia="uk-UA"/>
              </w:rPr>
              <w:t xml:space="preserve"> та випадків насильства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CF508D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Усі учасники навчально-виховного процесу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512CBA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Вересень</w:t>
            </w:r>
          </w:p>
          <w:p w:rsidR="00FF2B89" w:rsidRPr="00FF2B89" w:rsidRDefault="00FF2B89" w:rsidP="00512CBA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протягом року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512CBA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Психолог, соціальний педагог, педагог-організатор</w:t>
            </w:r>
          </w:p>
        </w:tc>
      </w:tr>
      <w:tr w:rsidR="00FF2B89" w:rsidRPr="00FF2B89" w:rsidTr="004C5A58">
        <w:trPr>
          <w:trHeight w:val="1155"/>
        </w:trPr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2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9924A2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>Формування правової культури, толерантного ставлення до оточуючих здобувачів освіти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9924A2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Усі учасники</w:t>
            </w:r>
            <w:r>
              <w:rPr>
                <w:rFonts w:ascii="Arial" w:hAnsi="Arial" w:cs="Arial"/>
                <w:sz w:val="24"/>
                <w:lang w:eastAsia="uk-UA"/>
              </w:rPr>
              <w:t xml:space="preserve"> НВП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9924A2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>Протягом навчального року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>Педагогічний колектив</w:t>
            </w:r>
          </w:p>
        </w:tc>
      </w:tr>
      <w:tr w:rsidR="00FF2B89" w:rsidRPr="00FF2B89" w:rsidTr="004C5A58">
        <w:trPr>
          <w:trHeight w:val="805"/>
        </w:trPr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3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9924A2" w:rsidRDefault="00FF2B89" w:rsidP="00446BEE">
            <w:pPr>
              <w:rPr>
                <w:rFonts w:ascii="Arial" w:hAnsi="Arial" w:cs="Arial"/>
                <w:sz w:val="24"/>
                <w:lang w:eastAsia="uk-UA"/>
              </w:rPr>
            </w:pPr>
            <w:r>
              <w:rPr>
                <w:rFonts w:ascii="Arial" w:hAnsi="Arial" w:cs="Arial"/>
                <w:sz w:val="24"/>
                <w:lang w:eastAsia="uk-UA"/>
              </w:rPr>
              <w:t>Година спілкування</w:t>
            </w:r>
            <w:r w:rsidRPr="009924A2">
              <w:rPr>
                <w:rFonts w:ascii="Arial" w:hAnsi="Arial" w:cs="Arial"/>
                <w:sz w:val="24"/>
                <w:lang w:eastAsia="uk-UA"/>
              </w:rPr>
              <w:t xml:space="preserve"> </w:t>
            </w:r>
            <w:r w:rsidR="00446BEE">
              <w:rPr>
                <w:rFonts w:ascii="Arial" w:hAnsi="Arial" w:cs="Arial"/>
                <w:sz w:val="24"/>
                <w:lang w:eastAsia="uk-UA"/>
              </w:rPr>
              <w:t xml:space="preserve">з тем профілактики випадків </w:t>
            </w:r>
            <w:proofErr w:type="spellStart"/>
            <w:r w:rsidR="00446BEE">
              <w:rPr>
                <w:rFonts w:ascii="Arial" w:hAnsi="Arial" w:cs="Arial"/>
                <w:sz w:val="24"/>
                <w:lang w:eastAsia="uk-UA"/>
              </w:rPr>
              <w:t>булінгу</w:t>
            </w:r>
            <w:proofErr w:type="spellEnd"/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9924A2" w:rsidRDefault="00FF2B89" w:rsidP="00446BEE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>1-</w:t>
            </w:r>
            <w:r w:rsidR="00446BEE">
              <w:rPr>
                <w:rFonts w:ascii="Arial" w:hAnsi="Arial" w:cs="Arial"/>
                <w:sz w:val="24"/>
                <w:lang w:eastAsia="uk-UA"/>
              </w:rPr>
              <w:t>11</w:t>
            </w:r>
            <w:r w:rsidRPr="009924A2">
              <w:rPr>
                <w:rFonts w:ascii="Arial" w:hAnsi="Arial" w:cs="Arial"/>
                <w:sz w:val="24"/>
                <w:lang w:eastAsia="uk-UA"/>
              </w:rPr>
              <w:t xml:space="preserve"> класи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9924A2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>Вересень</w:t>
            </w:r>
            <w:r w:rsidRPr="00FF2B89">
              <w:rPr>
                <w:rFonts w:ascii="Arial" w:hAnsi="Arial" w:cs="Arial"/>
                <w:sz w:val="24"/>
                <w:lang w:eastAsia="uk-UA"/>
              </w:rPr>
              <w:t>-жовтень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>Класні керівники</w:t>
            </w:r>
          </w:p>
        </w:tc>
      </w:tr>
      <w:tr w:rsidR="00FF2B89" w:rsidRPr="00FF2B89" w:rsidTr="004C5A58">
        <w:trPr>
          <w:trHeight w:val="1155"/>
        </w:trPr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446BEE" w:rsidP="00FF2B89">
            <w:pPr>
              <w:rPr>
                <w:rFonts w:ascii="Arial" w:hAnsi="Arial" w:cs="Arial"/>
                <w:sz w:val="24"/>
                <w:lang w:eastAsia="uk-UA"/>
              </w:rPr>
            </w:pPr>
            <w:r>
              <w:rPr>
                <w:rFonts w:ascii="Arial" w:hAnsi="Arial" w:cs="Arial"/>
                <w:sz w:val="24"/>
                <w:lang w:eastAsia="uk-UA"/>
              </w:rPr>
              <w:t>4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</w:rPr>
            </w:pPr>
            <w:r w:rsidRPr="00FF2B89">
              <w:rPr>
                <w:rFonts w:ascii="Arial" w:hAnsi="Arial" w:cs="Arial"/>
                <w:sz w:val="24"/>
              </w:rPr>
              <w:t xml:space="preserve">Консультування педагогічних працівників із запобігання та протидії </w:t>
            </w:r>
            <w:proofErr w:type="spellStart"/>
            <w:r w:rsidRPr="00FF2B89">
              <w:rPr>
                <w:rFonts w:ascii="Arial" w:hAnsi="Arial" w:cs="Arial"/>
                <w:sz w:val="24"/>
                <w:shd w:val="clear" w:color="auto" w:fill="FFFFFF"/>
              </w:rPr>
              <w:t>булінгу</w:t>
            </w:r>
            <w:proofErr w:type="spellEnd"/>
            <w:r w:rsidRPr="00FF2B89">
              <w:rPr>
                <w:rFonts w:ascii="Arial" w:hAnsi="Arial" w:cs="Arial"/>
                <w:sz w:val="24"/>
                <w:shd w:val="clear" w:color="auto" w:fill="FFFFFF"/>
              </w:rPr>
              <w:t xml:space="preserve"> (цькування) 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Педагогічні працівники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Упродовж року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Психолог, соціальний педагог</w:t>
            </w:r>
          </w:p>
        </w:tc>
      </w:tr>
      <w:tr w:rsidR="00FF2B89" w:rsidRPr="00FF2B89" w:rsidTr="004C5A58">
        <w:trPr>
          <w:trHeight w:val="1155"/>
        </w:trPr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446BEE" w:rsidP="00FF2B89">
            <w:pPr>
              <w:rPr>
                <w:rFonts w:ascii="Arial" w:hAnsi="Arial" w:cs="Arial"/>
                <w:sz w:val="24"/>
                <w:lang w:eastAsia="uk-UA"/>
              </w:rPr>
            </w:pPr>
            <w:r>
              <w:rPr>
                <w:rFonts w:ascii="Arial" w:hAnsi="Arial" w:cs="Arial"/>
                <w:sz w:val="24"/>
                <w:lang w:eastAsia="uk-UA"/>
              </w:rPr>
              <w:t>5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Проведення занять відповідного спрямування з залученням шкільного поліцейського та інших організацій та служб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1-11 класи, вчителі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Упродовж року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Класні керівники, психолог, соціальний педагог, педагог організатор</w:t>
            </w:r>
          </w:p>
        </w:tc>
      </w:tr>
      <w:tr w:rsidR="00FF2B89" w:rsidRPr="00FF2B89" w:rsidTr="004C5A58">
        <w:trPr>
          <w:trHeight w:val="1560"/>
        </w:trPr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446BEE" w:rsidP="00FF2B89">
            <w:pPr>
              <w:rPr>
                <w:rFonts w:ascii="Arial" w:hAnsi="Arial" w:cs="Arial"/>
                <w:sz w:val="24"/>
                <w:lang w:eastAsia="uk-UA"/>
              </w:rPr>
            </w:pPr>
            <w:r>
              <w:rPr>
                <w:rFonts w:ascii="Arial" w:hAnsi="Arial" w:cs="Arial"/>
                <w:sz w:val="24"/>
                <w:lang w:eastAsia="uk-UA"/>
              </w:rPr>
              <w:t>6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Проведення ранкових зустрічей  з учнями початкової школи з метою  згуртування класів та формування навичок дружніх стосунків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1-4 класи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Упродовж року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Класні керівники</w:t>
            </w:r>
          </w:p>
        </w:tc>
      </w:tr>
      <w:tr w:rsidR="00FF2B89" w:rsidRPr="00FF2B89" w:rsidTr="004C5A58">
        <w:trPr>
          <w:trHeight w:val="930"/>
        </w:trPr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446BEE" w:rsidP="00FF2B89">
            <w:pPr>
              <w:rPr>
                <w:rFonts w:ascii="Arial" w:hAnsi="Arial" w:cs="Arial"/>
                <w:sz w:val="24"/>
                <w:lang w:eastAsia="uk-UA"/>
              </w:rPr>
            </w:pPr>
            <w:r>
              <w:rPr>
                <w:rFonts w:ascii="Arial" w:hAnsi="Arial" w:cs="Arial"/>
                <w:sz w:val="24"/>
                <w:lang w:eastAsia="uk-UA"/>
              </w:rPr>
              <w:t>7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Перегляд  та обговорення  контенту відповідної спрямованості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Учні школи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Упродовж року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 xml:space="preserve">Психолог, </w:t>
            </w:r>
            <w:r>
              <w:rPr>
                <w:rFonts w:ascii="Arial" w:hAnsi="Arial" w:cs="Arial"/>
                <w:sz w:val="24"/>
                <w:lang w:eastAsia="uk-UA"/>
              </w:rPr>
              <w:t>СП</w:t>
            </w:r>
            <w:r w:rsidRPr="00FF2B89">
              <w:rPr>
                <w:rFonts w:ascii="Arial" w:hAnsi="Arial" w:cs="Arial"/>
                <w:sz w:val="24"/>
                <w:lang w:eastAsia="uk-UA"/>
              </w:rPr>
              <w:t>, педагог-організатор </w:t>
            </w:r>
          </w:p>
        </w:tc>
      </w:tr>
      <w:tr w:rsidR="00FF2B89" w:rsidRPr="00FF2B89" w:rsidTr="004C5A58">
        <w:trPr>
          <w:trHeight w:val="930"/>
        </w:trPr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446BEE" w:rsidP="00FF2B89">
            <w:pPr>
              <w:rPr>
                <w:rFonts w:ascii="Arial" w:hAnsi="Arial" w:cs="Arial"/>
                <w:sz w:val="24"/>
                <w:lang w:eastAsia="uk-UA"/>
              </w:rPr>
            </w:pPr>
            <w:r>
              <w:rPr>
                <w:rFonts w:ascii="Arial" w:hAnsi="Arial" w:cs="Arial"/>
                <w:sz w:val="24"/>
                <w:lang w:eastAsia="uk-UA"/>
              </w:rPr>
              <w:t>8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Формування позитивного мікроклімату, згуртованості та якісної міжособистісної взаємодії в класах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5-11 класи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Упродовж року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Класні керівники  </w:t>
            </w:r>
          </w:p>
        </w:tc>
      </w:tr>
      <w:tr w:rsidR="00FF2B89" w:rsidRPr="00FF2B89" w:rsidTr="004C5A58"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lastRenderedPageBreak/>
              <w:t>7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B89" w:rsidRPr="00FF2B89" w:rsidRDefault="00FF2B89" w:rsidP="004C5A58">
            <w:pPr>
              <w:rPr>
                <w:rFonts w:ascii="Arial" w:hAnsi="Arial" w:cs="Arial"/>
                <w:sz w:val="24"/>
              </w:rPr>
            </w:pPr>
            <w:r w:rsidRPr="00FF2B89">
              <w:rPr>
                <w:rFonts w:ascii="Arial" w:hAnsi="Arial" w:cs="Arial"/>
                <w:sz w:val="24"/>
              </w:rPr>
              <w:t xml:space="preserve">Інформаційно – просвітницькі заходи з питань запобігання та протидії </w:t>
            </w:r>
            <w:proofErr w:type="spellStart"/>
            <w:r w:rsidRPr="00FF2B89">
              <w:rPr>
                <w:rFonts w:ascii="Arial" w:hAnsi="Arial" w:cs="Arial"/>
                <w:sz w:val="24"/>
              </w:rPr>
              <w:t>булінгу</w:t>
            </w:r>
            <w:proofErr w:type="spellEnd"/>
            <w:r w:rsidRPr="00FF2B89">
              <w:rPr>
                <w:rFonts w:ascii="Arial" w:hAnsi="Arial" w:cs="Arial"/>
                <w:sz w:val="24"/>
              </w:rPr>
              <w:t xml:space="preserve"> (цькування) 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1-11 класи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Упродовж року</w:t>
            </w:r>
          </w:p>
        </w:tc>
        <w:tc>
          <w:tcPr>
            <w:tcW w:w="123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B89" w:rsidRPr="00FF2B89" w:rsidRDefault="00FF2B89" w:rsidP="00FF2B89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 xml:space="preserve"> психолог соціальний педагог</w:t>
            </w:r>
          </w:p>
        </w:tc>
      </w:tr>
      <w:tr w:rsidR="004C5A58" w:rsidRPr="00FF2B89" w:rsidTr="004C5A58"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8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</w:rPr>
            </w:pPr>
            <w:r w:rsidRPr="00FF2B89">
              <w:rPr>
                <w:rFonts w:ascii="Arial" w:hAnsi="Arial" w:cs="Arial"/>
                <w:sz w:val="24"/>
              </w:rPr>
              <w:t xml:space="preserve">Заходи в рамках Всеукраїнського тижня протидії </w:t>
            </w:r>
            <w:proofErr w:type="spellStart"/>
            <w:r w:rsidRPr="00FF2B89">
              <w:rPr>
                <w:rFonts w:ascii="Arial" w:hAnsi="Arial" w:cs="Arial"/>
                <w:sz w:val="24"/>
              </w:rPr>
              <w:t>булінгу</w:t>
            </w:r>
            <w:proofErr w:type="spellEnd"/>
            <w:r w:rsidRPr="00FF2B89">
              <w:rPr>
                <w:rFonts w:ascii="Arial" w:hAnsi="Arial" w:cs="Arial"/>
                <w:sz w:val="24"/>
              </w:rPr>
              <w:t xml:space="preserve"> (цькування)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1-11 класи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 визначені дати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>
              <w:rPr>
                <w:rFonts w:ascii="Arial" w:hAnsi="Arial" w:cs="Arial"/>
                <w:sz w:val="24"/>
                <w:shd w:val="clear" w:color="auto" w:fill="FFFFFF"/>
              </w:rPr>
              <w:t>ЗД</w:t>
            </w:r>
            <w:r w:rsidRPr="00FF2B89">
              <w:rPr>
                <w:rFonts w:ascii="Arial" w:hAnsi="Arial" w:cs="Arial"/>
                <w:sz w:val="24"/>
                <w:shd w:val="clear" w:color="auto" w:fill="FFFFFF"/>
              </w:rPr>
              <w:t xml:space="preserve">ВР, класні кер, учитель правознавства, </w:t>
            </w:r>
            <w:r>
              <w:rPr>
                <w:rFonts w:ascii="Arial" w:hAnsi="Arial" w:cs="Arial"/>
                <w:sz w:val="24"/>
                <w:shd w:val="clear" w:color="auto" w:fill="FFFFFF"/>
              </w:rPr>
              <w:t>СП,</w:t>
            </w:r>
            <w:r w:rsidRPr="00FF2B89">
              <w:rPr>
                <w:rFonts w:ascii="Arial" w:hAnsi="Arial" w:cs="Arial"/>
                <w:sz w:val="24"/>
                <w:shd w:val="clear" w:color="auto" w:fill="FFFFFF"/>
              </w:rPr>
              <w:t xml:space="preserve"> психолог, педагог-організатор</w:t>
            </w:r>
          </w:p>
        </w:tc>
      </w:tr>
      <w:tr w:rsidR="004C5A58" w:rsidRPr="00FF2B89" w:rsidTr="004C5A58"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9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 xml:space="preserve">Проведення заходів в рамках Всеукраїнських тижнів права , Всеукраїнської акції «16 днів проти насильства»  та тижня </w:t>
            </w:r>
            <w:proofErr w:type="spellStart"/>
            <w:r w:rsidRPr="00FF2B89">
              <w:rPr>
                <w:rFonts w:ascii="Arial" w:hAnsi="Arial" w:cs="Arial"/>
                <w:sz w:val="24"/>
                <w:lang w:eastAsia="uk-UA"/>
              </w:rPr>
              <w:t>толерантонсті</w:t>
            </w:r>
            <w:proofErr w:type="spellEnd"/>
            <w:r w:rsidRPr="00FF2B89">
              <w:rPr>
                <w:rFonts w:ascii="Arial" w:hAnsi="Arial" w:cs="Arial"/>
                <w:sz w:val="24"/>
                <w:lang w:eastAsia="uk-UA"/>
              </w:rPr>
              <w:t xml:space="preserve"> 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1-11 класи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 визначені дати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shd w:val="clear" w:color="auto" w:fill="FFFFFF"/>
              </w:rPr>
              <w:t xml:space="preserve">ЗДНВР, класні керівники, учитель правознавства, </w:t>
            </w:r>
            <w:r>
              <w:rPr>
                <w:rFonts w:ascii="Arial" w:hAnsi="Arial" w:cs="Arial"/>
                <w:sz w:val="24"/>
                <w:shd w:val="clear" w:color="auto" w:fill="FFFFFF"/>
              </w:rPr>
              <w:t>СП,</w:t>
            </w:r>
            <w:r w:rsidRPr="00FF2B89">
              <w:rPr>
                <w:rFonts w:ascii="Arial" w:hAnsi="Arial" w:cs="Arial"/>
                <w:sz w:val="24"/>
                <w:shd w:val="clear" w:color="auto" w:fill="FFFFFF"/>
              </w:rPr>
              <w:t xml:space="preserve"> психолог</w:t>
            </w:r>
          </w:p>
        </w:tc>
      </w:tr>
      <w:tr w:rsidR="004C5A58" w:rsidRPr="00FF2B89" w:rsidTr="004C5A58"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10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 xml:space="preserve">Проведення  бесід, годин спілкування щодо попередження </w:t>
            </w:r>
            <w:proofErr w:type="spellStart"/>
            <w:r w:rsidRPr="009924A2">
              <w:rPr>
                <w:rFonts w:ascii="Arial" w:hAnsi="Arial" w:cs="Arial"/>
                <w:sz w:val="24"/>
                <w:lang w:eastAsia="uk-UA"/>
              </w:rPr>
              <w:t>булінгу</w:t>
            </w:r>
            <w:proofErr w:type="spellEnd"/>
            <w:r w:rsidRPr="009924A2">
              <w:rPr>
                <w:rFonts w:ascii="Arial" w:hAnsi="Arial" w:cs="Arial"/>
                <w:sz w:val="24"/>
                <w:lang w:eastAsia="uk-UA"/>
              </w:rPr>
              <w:t xml:space="preserve"> в освітньому середовищі та </w:t>
            </w:r>
            <w:proofErr w:type="spellStart"/>
            <w:r w:rsidRPr="009924A2">
              <w:rPr>
                <w:rFonts w:ascii="Arial" w:hAnsi="Arial" w:cs="Arial"/>
                <w:sz w:val="24"/>
                <w:lang w:eastAsia="uk-UA"/>
              </w:rPr>
              <w:t>кібербулінгу</w:t>
            </w:r>
            <w:proofErr w:type="spellEnd"/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1-11 класи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Упродовж року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 xml:space="preserve">Вчителі інформатики, психолог, </w:t>
            </w:r>
            <w:r>
              <w:rPr>
                <w:rFonts w:ascii="Arial" w:hAnsi="Arial" w:cs="Arial"/>
                <w:sz w:val="24"/>
                <w:lang w:eastAsia="uk-UA"/>
              </w:rPr>
              <w:t>СП</w:t>
            </w:r>
            <w:r w:rsidRPr="00FF2B89">
              <w:rPr>
                <w:rFonts w:ascii="Arial" w:hAnsi="Arial" w:cs="Arial"/>
                <w:sz w:val="24"/>
                <w:lang w:eastAsia="uk-UA"/>
              </w:rPr>
              <w:t>, педагог-організатор</w:t>
            </w:r>
          </w:p>
        </w:tc>
      </w:tr>
      <w:tr w:rsidR="004C5A58" w:rsidRPr="00FF2B89" w:rsidTr="004C5A58">
        <w:trPr>
          <w:trHeight w:val="905"/>
        </w:trPr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11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</w:rPr>
            </w:pPr>
            <w:r w:rsidRPr="00FF2B89">
              <w:rPr>
                <w:rFonts w:ascii="Arial" w:hAnsi="Arial" w:cs="Arial"/>
                <w:sz w:val="24"/>
              </w:rPr>
              <w:t xml:space="preserve">Моніторинг здобувачів освіти 1-11 класів про випадки </w:t>
            </w:r>
            <w:proofErr w:type="spellStart"/>
            <w:r w:rsidRPr="00FF2B89">
              <w:rPr>
                <w:rFonts w:ascii="Arial" w:hAnsi="Arial" w:cs="Arial"/>
                <w:sz w:val="24"/>
              </w:rPr>
              <w:t>булінгу</w:t>
            </w:r>
            <w:proofErr w:type="spellEnd"/>
            <w:r w:rsidRPr="00FF2B89">
              <w:rPr>
                <w:rFonts w:ascii="Arial" w:hAnsi="Arial" w:cs="Arial"/>
                <w:sz w:val="24"/>
              </w:rPr>
              <w:t xml:space="preserve"> (цькування) (за потребою)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Учні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За потребою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Класні керівники,</w:t>
            </w:r>
          </w:p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соціальний педагог, психолог</w:t>
            </w:r>
          </w:p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</w:p>
        </w:tc>
      </w:tr>
      <w:tr w:rsidR="004C5A58" w:rsidRPr="00FF2B89" w:rsidTr="004C5A58"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12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>Проведення індивідуальних та групових консультацій з питань</w:t>
            </w:r>
            <w:r>
              <w:rPr>
                <w:rFonts w:ascii="Arial" w:hAnsi="Arial" w:cs="Arial"/>
                <w:sz w:val="24"/>
                <w:lang w:eastAsia="uk-UA"/>
              </w:rPr>
              <w:t xml:space="preserve"> протидії </w:t>
            </w:r>
            <w:r w:rsidRPr="009924A2">
              <w:rPr>
                <w:rFonts w:ascii="Arial" w:hAnsi="Arial" w:cs="Arial"/>
                <w:sz w:val="24"/>
                <w:lang w:eastAsia="uk-UA"/>
              </w:rPr>
              <w:t xml:space="preserve"> насильства та </w:t>
            </w:r>
            <w:proofErr w:type="spellStart"/>
            <w:r w:rsidRPr="009924A2">
              <w:rPr>
                <w:rFonts w:ascii="Arial" w:hAnsi="Arial" w:cs="Arial"/>
                <w:sz w:val="24"/>
                <w:lang w:eastAsia="uk-UA"/>
              </w:rPr>
              <w:t>булінгу</w:t>
            </w:r>
            <w:proofErr w:type="spellEnd"/>
            <w:r w:rsidRPr="009924A2">
              <w:rPr>
                <w:rFonts w:ascii="Arial" w:hAnsi="Arial" w:cs="Arial"/>
                <w:sz w:val="24"/>
                <w:lang w:eastAsia="uk-UA"/>
              </w:rPr>
              <w:t xml:space="preserve"> 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учні, вчителі, батьки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Упродовж року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Психолог, соціальний педагог</w:t>
            </w:r>
          </w:p>
        </w:tc>
      </w:tr>
      <w:tr w:rsidR="004C5A58" w:rsidRPr="00FF2B89" w:rsidTr="004C5A58"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>
              <w:rPr>
                <w:rFonts w:ascii="Arial" w:hAnsi="Arial" w:cs="Arial"/>
                <w:sz w:val="24"/>
                <w:lang w:eastAsia="uk-UA"/>
              </w:rPr>
              <w:t>14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9924A2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 xml:space="preserve">Проведення нарад з пед працівниками та технічним персоналом з питань профілактики </w:t>
            </w:r>
            <w:proofErr w:type="spellStart"/>
            <w:r w:rsidRPr="009924A2">
              <w:rPr>
                <w:rFonts w:ascii="Arial" w:hAnsi="Arial" w:cs="Arial"/>
                <w:sz w:val="24"/>
                <w:lang w:eastAsia="uk-UA"/>
              </w:rPr>
              <w:t>булінгу</w:t>
            </w:r>
            <w:proofErr w:type="spellEnd"/>
            <w:r w:rsidRPr="009924A2">
              <w:rPr>
                <w:rFonts w:ascii="Arial" w:hAnsi="Arial" w:cs="Arial"/>
                <w:sz w:val="24"/>
                <w:lang w:eastAsia="uk-UA"/>
              </w:rPr>
              <w:t xml:space="preserve"> про захист дітей від усіх форм насильства та жорстокого поводження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9924A2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9924A2" w:rsidRDefault="00446BEE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Упродовж року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>Адміністрація закладу</w:t>
            </w:r>
          </w:p>
        </w:tc>
      </w:tr>
      <w:tr w:rsidR="004C5A58" w:rsidRPr="00FF2B89" w:rsidTr="004C5A58"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>
              <w:rPr>
                <w:rFonts w:ascii="Arial" w:hAnsi="Arial" w:cs="Arial"/>
                <w:sz w:val="24"/>
                <w:lang w:eastAsia="uk-UA"/>
              </w:rPr>
              <w:t>15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9924A2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 xml:space="preserve">Організація постійного чергування в </w:t>
            </w:r>
            <w:r>
              <w:rPr>
                <w:rFonts w:ascii="Arial" w:hAnsi="Arial" w:cs="Arial"/>
                <w:sz w:val="24"/>
                <w:lang w:eastAsia="uk-UA"/>
              </w:rPr>
              <w:t xml:space="preserve">місцях загального користування 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9924A2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BEE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 xml:space="preserve">Постійно </w:t>
            </w:r>
          </w:p>
          <w:p w:rsidR="004C5A58" w:rsidRPr="009924A2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9924A2">
              <w:rPr>
                <w:rFonts w:ascii="Arial" w:hAnsi="Arial" w:cs="Arial"/>
                <w:sz w:val="24"/>
                <w:lang w:eastAsia="uk-UA"/>
              </w:rPr>
              <w:t>(за умови очного навчання)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A58" w:rsidRPr="00FF2B89" w:rsidRDefault="004C5A58" w:rsidP="004C5A58">
            <w:pPr>
              <w:rPr>
                <w:rFonts w:ascii="Arial" w:hAnsi="Arial" w:cs="Arial"/>
                <w:sz w:val="24"/>
                <w:lang w:eastAsia="uk-UA"/>
              </w:rPr>
            </w:pPr>
            <w:r w:rsidRPr="00FF2B89">
              <w:rPr>
                <w:rFonts w:ascii="Arial" w:hAnsi="Arial" w:cs="Arial"/>
                <w:sz w:val="24"/>
                <w:lang w:eastAsia="uk-UA"/>
              </w:rPr>
              <w:t>Заступники директора з Н</w:t>
            </w:r>
            <w:r w:rsidRPr="009924A2">
              <w:rPr>
                <w:rFonts w:ascii="Arial" w:hAnsi="Arial" w:cs="Arial"/>
                <w:sz w:val="24"/>
                <w:lang w:eastAsia="uk-UA"/>
              </w:rPr>
              <w:t>Р, чергові вчителі</w:t>
            </w:r>
          </w:p>
        </w:tc>
      </w:tr>
    </w:tbl>
    <w:p w:rsidR="005476A7" w:rsidRDefault="005476A7" w:rsidP="004C5A58"/>
    <w:sectPr w:rsidR="005476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1"/>
    <w:rsid w:val="000D2EEA"/>
    <w:rsid w:val="0027631E"/>
    <w:rsid w:val="002D4A9C"/>
    <w:rsid w:val="00347944"/>
    <w:rsid w:val="00446BEE"/>
    <w:rsid w:val="004C5A58"/>
    <w:rsid w:val="00502169"/>
    <w:rsid w:val="005476A7"/>
    <w:rsid w:val="00707B63"/>
    <w:rsid w:val="00832E70"/>
    <w:rsid w:val="008D7A8A"/>
    <w:rsid w:val="00B42221"/>
    <w:rsid w:val="00B451F2"/>
    <w:rsid w:val="00BA1321"/>
    <w:rsid w:val="00CD4DE2"/>
    <w:rsid w:val="00CF508D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3720"/>
  <w15:chartTrackingRefBased/>
  <w15:docId w15:val="{84CA0934-7127-4806-BFBB-444BE7FB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2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42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6BE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46B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Ghost Inc.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cp:lastPrinted>2025-09-11T13:24:00Z</cp:lastPrinted>
  <dcterms:created xsi:type="dcterms:W3CDTF">2026-01-08T18:51:00Z</dcterms:created>
  <dcterms:modified xsi:type="dcterms:W3CDTF">2026-01-08T18:53:00Z</dcterms:modified>
</cp:coreProperties>
</file>